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WE ALL (EXCEPT THE OTHERS) </w:t>
      </w:r>
    </w:p>
    <w:p>
      <w:pPr>
        <w:pStyle w:val="Text A"/>
        <w:rPr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QUELLEN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 xml:space="preserve">Achternbusch, Herbert,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Das letzte Loch. Filmbuch</w:t>
      </w:r>
      <w:r>
        <w:rPr>
          <w:rFonts w:ascii="Helvetica Neue" w:hAnsi="Helvetica Neue"/>
          <w:sz w:val="28"/>
          <w:szCs w:val="28"/>
          <w:rtl w:val="0"/>
          <w:lang w:val="de-DE"/>
        </w:rPr>
        <w:t>, Frankfurt a. M.: Suhrkamp Verlag, 1982.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Fonts w:ascii="Helvetica Neue" w:hAnsi="Helvetica Neue"/>
          <w:sz w:val="28"/>
          <w:szCs w:val="28"/>
          <w:rtl w:val="0"/>
          <w:lang w:val="de-DE"/>
        </w:rPr>
        <w:t>Alte V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sz w:val="28"/>
          <w:szCs w:val="28"/>
          <w:rtl w:val="0"/>
          <w:lang w:val="de-DE"/>
        </w:rPr>
        <w:t>lklinger Eisenh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tte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Fonts w:ascii="Helvetica Neue" w:hAnsi="Helvetica Neue"/>
          <w:sz w:val="28"/>
          <w:szCs w:val="28"/>
          <w:rtl w:val="0"/>
          <w:lang w:val="de-DE"/>
        </w:rPr>
        <w:t>, Archivseite der Universit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t des Saarlandes (1995 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–</w:t>
      </w:r>
      <w:r>
        <w:rPr>
          <w:rFonts w:ascii="Helvetica Neue" w:hAnsi="Helvetica Neue"/>
          <w:sz w:val="28"/>
          <w:szCs w:val="28"/>
          <w:rtl w:val="0"/>
          <w:lang w:val="de-DE"/>
        </w:rPr>
        <w:t>2000)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, https://huette.infowiss.net/de/merkw/erzengel.php. 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Arbeitsgemeinschaft Technikgeschichte des Weltkulturerbe V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sz w:val="28"/>
          <w:szCs w:val="28"/>
          <w:rtl w:val="0"/>
          <w:lang w:val="de-DE"/>
        </w:rPr>
        <w:t>lklinger H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tte: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Die Anlagen der ehemaligen Roheisenerzeugung der V</w:t>
      </w:r>
      <w:r>
        <w:rPr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lklinger H</w:t>
      </w:r>
      <w:r>
        <w:rPr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tte</w:t>
      </w:r>
      <w:r>
        <w:rPr>
          <w:rFonts w:ascii="Helvetica Neue" w:hAnsi="Helvetica Neue"/>
          <w:sz w:val="28"/>
          <w:szCs w:val="28"/>
          <w:rtl w:val="0"/>
          <w:lang w:val="de-DE"/>
        </w:rPr>
        <w:t>, eine Dokumentation von den Anf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Fonts w:ascii="Helvetica Neue" w:hAnsi="Helvetica Neue"/>
          <w:sz w:val="28"/>
          <w:szCs w:val="28"/>
          <w:rtl w:val="0"/>
          <w:lang w:val="de-DE"/>
        </w:rPr>
        <w:t>ngen im Jahr 1881 bis zur Stilllegung des Hochofenbetriebes am 4. Juli 1986.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Baltes-W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lflinger, Hedwig,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Die Leute der Benzolfabrik </w:t>
      </w:r>
      <w:r>
        <w:rPr>
          <w:rFonts w:ascii="Helvetica Neue" w:hAnsi="Helvetica Neue"/>
          <w:sz w:val="28"/>
          <w:szCs w:val="28"/>
          <w:rtl w:val="0"/>
          <w:lang w:val="de-DE"/>
        </w:rPr>
        <w:t>Teil I (1945-64) &amp; II (1964-73), Manuskript unver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sz w:val="28"/>
          <w:szCs w:val="28"/>
          <w:rtl w:val="0"/>
          <w:lang w:val="de-DE"/>
        </w:rPr>
        <w:t>ffentlicht, bearb. von Monika Heinemann-W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lflinger.  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 xml:space="preserve">Brecht, Bertolt u. Hanns Eisler, 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Fonts w:ascii="Helvetica Neue" w:hAnsi="Helvetica Neue"/>
          <w:sz w:val="28"/>
          <w:szCs w:val="28"/>
          <w:rtl w:val="0"/>
          <w:lang w:val="de-DE"/>
        </w:rPr>
        <w:t>Das Saarlied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, in: </w:t>
      </w:r>
      <w:r>
        <w:rPr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Ä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ndere die Welt, sie braucht es: 20 Lieder f</w:t>
      </w:r>
      <w:r>
        <w:rPr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r Singstimme und Klavier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 / Liedtexte nach Texten von Bertolt Brecht, hrsg. von Peter Deeg und Johannes C. Gall, Leipzig: Deutscher Verlag f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r Musik, 2006.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 xml:space="preserve">Chat GPT,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Haldengeschichten Hermann und Dorothea</w:t>
      </w:r>
      <w:r>
        <w:rPr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Conrad, Joseph,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 Herz der Finsternis</w:t>
      </w:r>
      <w:r>
        <w:rPr>
          <w:rFonts w:ascii="Helvetica Neue" w:hAnsi="Helvetica Neue"/>
          <w:sz w:val="28"/>
          <w:szCs w:val="28"/>
          <w:rtl w:val="0"/>
          <w:lang w:val="de-DE"/>
        </w:rPr>
        <w:t>, M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nchen: dtv, 2005.</w:t>
      </w:r>
    </w:p>
    <w:p>
      <w:pPr>
        <w:pStyle w:val="Text A"/>
        <w:rPr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Deutsch ist die Saar</w:t>
      </w:r>
      <w:r>
        <w:rPr>
          <w:rFonts w:ascii="Helvetica Neue" w:hAnsi="Helvetica Neue"/>
          <w:sz w:val="28"/>
          <w:szCs w:val="28"/>
          <w:rtl w:val="0"/>
          <w:lang w:val="de-DE"/>
        </w:rPr>
        <w:t>, 1920, Text von Hanns Maria Lux.</w:t>
      </w:r>
    </w:p>
    <w:p>
      <w:pPr>
        <w:pStyle w:val="Text A"/>
        <w:rPr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Die Moorsoldaten</w:t>
      </w:r>
      <w:r>
        <w:rPr>
          <w:rFonts w:ascii="Helvetica Neue" w:hAnsi="Helvetica Neue"/>
          <w:sz w:val="28"/>
          <w:szCs w:val="28"/>
          <w:rtl w:val="0"/>
          <w:lang w:val="de-DE"/>
        </w:rPr>
        <w:t>, 1933, Originaltext von Johann Esser u. Wolfgang Langhoff / Musik Rudi Goguel.</w:t>
      </w:r>
    </w:p>
    <w:p>
      <w:pPr>
        <w:pStyle w:val="Text A"/>
        <w:rPr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Die Moorsoldaten</w:t>
      </w:r>
      <w:r>
        <w:rPr>
          <w:rFonts w:ascii="Helvetica Neue" w:hAnsi="Helvetica Neue"/>
          <w:sz w:val="28"/>
          <w:szCs w:val="28"/>
          <w:rtl w:val="0"/>
          <w:lang w:val="de-DE"/>
        </w:rPr>
        <w:t>, 1937, Musik nach m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ndl. 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berlieferung von Hanns Eisler, Gesang Ernst Busch.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Familie und Unternehmen R</w:t>
      </w:r>
      <w:r>
        <w:rPr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chling. 200 Jahre R</w:t>
      </w:r>
      <w:r>
        <w:rPr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chling 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de-DE"/>
        </w:rPr>
        <w:t>—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 Pioneering Ever Since</w:t>
      </w:r>
      <w:r>
        <w:rPr>
          <w:rFonts w:ascii="Helvetica Neue" w:hAnsi="Helvetica Neue"/>
          <w:sz w:val="28"/>
          <w:szCs w:val="28"/>
          <w:rtl w:val="0"/>
          <w:lang w:val="de-DE"/>
        </w:rPr>
        <w:t>, hrsg. von Gesellschafterausschuss der R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Fonts w:ascii="Helvetica Neue" w:hAnsi="Helvetica Neue"/>
          <w:sz w:val="28"/>
          <w:szCs w:val="28"/>
          <w:rtl w:val="0"/>
          <w:lang w:val="de-DE"/>
        </w:rPr>
        <w:t>chling SE, Hanser Fachbuchverlag, 2022.</w:t>
      </w:r>
    </w:p>
    <w:p>
      <w:pPr>
        <w:pStyle w:val="Text A"/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Flaubert, Gustave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, Madame Bovary. Sitten in der Provinz, 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bers. v. Cornelia Hasting, Z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rich: Haffmans Verlag, 2001.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Gegen das Vergessen. Orte des NS-Terrors und Widerstandes im Landkreis Saarlouis</w:t>
      </w:r>
      <w:r>
        <w:rPr>
          <w:rFonts w:ascii="Helvetica Neue" w:hAnsi="Helvetica Neue"/>
          <w:sz w:val="28"/>
          <w:szCs w:val="28"/>
          <w:rtl w:val="0"/>
          <w:lang w:val="de-DE"/>
        </w:rPr>
        <w:t>, hrsg. v. Aktion 3. Welt Saar und der Vereinigung f</w:t>
      </w:r>
      <w:r>
        <w:rPr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r die Heimatkunde im Landkreis Saarlouis, 2012, </w:t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instrText xml:space="preserve"> HYPERLINK "https://a3wsaar.de/fileadmin/user_upload/dateien-2013/Gegen_das_Vergessen_SLS_Orte_des_NS_Widerstandes_und_Terrors_im_Landkreis_Saarlouis.pdf"</w:instrText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 Neue" w:hAnsi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rtl w:val="0"/>
          <w:lang w:val="de-DE"/>
          <w14:textFill>
            <w14:solidFill>
              <w14:srgbClr w14:val="0000FF"/>
            </w14:solidFill>
          </w14:textFill>
        </w:rPr>
        <w:t>https://a3wsaar.de/fileadmin/user_upload/dateien-2013/Gegen_das_Vergessen_SLS_Orte_des_NS_Widerstandes_und_Terrors_im_Landkreis_Saarlouis.pdf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Goethe, Johann Wolfgang,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Hermann und Dorothea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Nachw. von Paul Michael L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tzeler, Verlag: Reclam, 1986.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Goll, Ivan,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Jean sans Terre. Johann Ohneland,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bers. von Monika Fahrenbach-Wachendorff, M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nchen: C.H. Beck,1990. 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Gouges, Olympe de,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Die Rechte der Frau/D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é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claration de droits de la femme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Einf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hrung von Gisela Bock, M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nchen: Deutscher Taschenbuch Verlag, 2018.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Gr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bner, Dieter,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Wer war Hermann R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chling?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St. Ingbert: Conte Verlag, 2014.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Hagen, Nina,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Herrmann Hie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 xml:space="preserve">ß 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Er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Album Unbehagen, CBS, 1979.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Heymann, Joe, Liedtext zu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Moorsoldaten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2023.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right="232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Hier spricht die Saar 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 xml:space="preserve">–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Ein Land wird interviewt 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 xml:space="preserve">–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Drei Reportagen von Philippe Soupault, Theodor Balk und Ilya Ehrenburg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kommentiert u. mit einem Nachwort hg. von Ralph Schock, Blieskastel: Gollenstein Verlag, 2005.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right="232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Hippel, Wolfgang von,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Hermann R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chling 1872-1955. Ein deutscher Gro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ß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industrieller zwischen Wirtschaft und Politik. Facetten eines Lebens in bewegter Zeit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G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ttingen: Vandenhoeck &amp; Ruprecht, 2018.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Horch, Hans,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chlings Verbrechen oder: Der deutsche Imperialismus vor Gericht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in: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Saarbr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cker Hefte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Nr. 92 (2005), S.15-28.</w:t>
      </w:r>
    </w:p>
    <w:p>
      <w:pPr>
        <w:pStyle w:val="Text"/>
        <w:spacing w:line="432" w:lineRule="auto"/>
        <w:rPr>
          <w:rStyle w:val="Ohne"/>
          <w:sz w:val="28"/>
          <w:szCs w:val="28"/>
          <w:lang w:val="de-DE"/>
        </w:rPr>
      </w:pPr>
    </w:p>
    <w:p>
      <w:pPr>
        <w:pStyle w:val="Text"/>
        <w:spacing w:line="432" w:lineRule="auto"/>
        <w:rPr>
          <w:rStyle w:val="Hyperlink.1"/>
          <w:sz w:val="28"/>
          <w:szCs w:val="28"/>
          <w:lang w:val="de-DE"/>
        </w:rPr>
      </w:pPr>
      <w:r>
        <w:rPr>
          <w:rStyle w:val="Ohne"/>
          <w:sz w:val="28"/>
          <w:szCs w:val="28"/>
          <w:rtl w:val="0"/>
          <w:lang w:val="de-DE"/>
        </w:rPr>
        <w:t>Jelinek</w:t>
      </w:r>
      <w:r>
        <w:rPr>
          <w:rStyle w:val="Ohne"/>
          <w:sz w:val="28"/>
          <w:szCs w:val="28"/>
          <w:rtl w:val="0"/>
          <w:lang w:val="de-DE"/>
        </w:rPr>
        <w:t xml:space="preserve">, </w:t>
      </w:r>
      <w:r>
        <w:rPr>
          <w:rStyle w:val="Ohne"/>
          <w:sz w:val="28"/>
          <w:szCs w:val="28"/>
          <w:rtl w:val="0"/>
          <w:lang w:val="de-DE"/>
        </w:rPr>
        <w:t>Elfriede</w:t>
      </w:r>
      <w:r>
        <w:rPr>
          <w:rStyle w:val="Ohne"/>
          <w:sz w:val="28"/>
          <w:szCs w:val="28"/>
          <w:rtl w:val="0"/>
          <w:lang w:val="de-DE"/>
        </w:rPr>
        <w:t xml:space="preserve">, </w:t>
      </w:r>
      <w:r>
        <w:rPr>
          <w:rStyle w:val="Ohne"/>
          <w:i w:val="1"/>
          <w:iCs w:val="1"/>
          <w:sz w:val="28"/>
          <w:szCs w:val="28"/>
          <w:rtl w:val="0"/>
          <w:lang w:val="de-DE"/>
        </w:rPr>
        <w:t>Claudia</w:t>
      </w:r>
      <w:r>
        <w:rPr>
          <w:rStyle w:val="Ohne"/>
          <w:i w:val="1"/>
          <w:iCs w:val="1"/>
          <w:sz w:val="28"/>
          <w:szCs w:val="28"/>
          <w:rtl w:val="0"/>
          <w:lang w:val="de-DE"/>
        </w:rPr>
        <w:t xml:space="preserve">, </w:t>
      </w:r>
      <w:r>
        <w:rPr>
          <w:rStyle w:val="Hyperlink.1"/>
          <w:sz w:val="28"/>
          <w:szCs w:val="28"/>
          <w:lang w:val="de-DE"/>
        </w:rPr>
        <w:fldChar w:fldCharType="begin" w:fldLock="0"/>
      </w:r>
      <w:r>
        <w:rPr>
          <w:rStyle w:val="Hyperlink.1"/>
          <w:sz w:val="28"/>
          <w:szCs w:val="28"/>
          <w:lang w:val="de-DE"/>
        </w:rPr>
        <w:instrText xml:space="preserve"> HYPERLINK "http://elfriedejelinek.com/fkoerper.html"</w:instrText>
      </w:r>
      <w:r>
        <w:rPr>
          <w:rStyle w:val="Hyperlink.1"/>
          <w:sz w:val="28"/>
          <w:szCs w:val="28"/>
          <w:lang w:val="de-DE"/>
        </w:rPr>
        <w:fldChar w:fldCharType="separate" w:fldLock="0"/>
      </w:r>
      <w:r>
        <w:rPr>
          <w:rStyle w:val="Hyperlink.1"/>
          <w:sz w:val="28"/>
          <w:szCs w:val="28"/>
          <w:rtl w:val="0"/>
          <w:lang w:val="de-DE"/>
        </w:rPr>
        <w:t>elfriedejelinek.com/fkoerper.html</w:t>
      </w:r>
      <w:r>
        <w:rPr>
          <w:sz w:val="16"/>
          <w:szCs w:val="16"/>
        </w:rPr>
        <w:fldChar w:fldCharType="end" w:fldLock="0"/>
      </w:r>
      <w:r>
        <w:rPr>
          <w:rStyle w:val="Hyperlink.1"/>
          <w:sz w:val="28"/>
          <w:szCs w:val="28"/>
          <w:rtl w:val="0"/>
          <w:lang w:val="de-DE"/>
        </w:rPr>
        <w:t xml:space="preserve"> </w:t>
      </w:r>
      <w:r>
        <w:rPr>
          <w:rStyle w:val="Hyperlink.1"/>
          <w:sz w:val="28"/>
          <w:szCs w:val="28"/>
          <w:rtl w:val="0"/>
          <w:lang w:val="de-DE"/>
        </w:rPr>
        <w:t xml:space="preserve">, </w:t>
      </w:r>
      <w:r>
        <w:rPr>
          <w:rStyle w:val="Hyperlink.1"/>
          <w:sz w:val="28"/>
          <w:szCs w:val="28"/>
          <w:rtl w:val="0"/>
          <w:lang w:val="de-DE"/>
        </w:rPr>
        <w:t>2001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Kersten, Hendrik zitiert in Christa Schmidt,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V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lklingen im Saarland. Der lange Weg ins Paradies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Deutschlandfunk Kultur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13.07.2014, </w:t>
      </w:r>
      <w:r>
        <w:rPr>
          <w:rStyle w:val="Hyperlink.2"/>
          <w:rFonts w:ascii="Helvetica Neue" w:cs="Helvetica Neue" w:hAnsi="Helvetica Neue" w:eastAsia="Helvetica Neue"/>
          <w:outline w:val="0"/>
          <w:color w:val="0000ff"/>
          <w:sz w:val="28"/>
          <w:szCs w:val="28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Helvetica Neue" w:cs="Helvetica Neue" w:hAnsi="Helvetica Neue" w:eastAsia="Helvetica Neue"/>
          <w:outline w:val="0"/>
          <w:color w:val="0000ff"/>
          <w:sz w:val="28"/>
          <w:szCs w:val="28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"https://www.deutschlandfunkkultur.de/voelklingen-im-saarland-der-lange-weg-ins-paradies-100.html"</w:instrText>
      </w:r>
      <w:r>
        <w:rPr>
          <w:rStyle w:val="Hyperlink.2"/>
          <w:rFonts w:ascii="Helvetica Neue" w:cs="Helvetica Neue" w:hAnsi="Helvetica Neue" w:eastAsia="Helvetica Neue"/>
          <w:outline w:val="0"/>
          <w:color w:val="0000ff"/>
          <w:sz w:val="28"/>
          <w:szCs w:val="28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Helvetica Neue" w:hAnsi="Helvetica Neue"/>
          <w:outline w:val="0"/>
          <w:color w:val="0000ff"/>
          <w:sz w:val="28"/>
          <w:szCs w:val="28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https://www.deutschlandfunkkultur.de/voelklingen-im-saarland-der-lange-weg-ins-paradies-100.html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Kesternich, Hubert,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Aufstieg und Wandel. 140 Jahre V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tte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Band I u. II, Saarbr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cken: Blattlaus-Verlag, 2015; 2019.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Kesternich, Hubert,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Kohle, Stahl und Klassenkampf. 1918-1935 in V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lklingen und Umgebung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Saarbr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cken: Blattlaus-Verlag, 2010.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Kleist, Heinrich von,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Die Hermannsschlacht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Verlag: Reclam, 1986. 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Kr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mer, Frank in Korrespondenz mit Dr. Inge Plettenberg, 19.06.2023.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Kr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mer, Frank in Korrespondenz mit Markus Schenk.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Saarstahl - Umweltschutz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 19.04.2023.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Krebs, Gerhild,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Vers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hnungskirche, V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lklingen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Memotransform. St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tten grenz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berschreitender Erinnerung, </w:t>
      </w:r>
      <w:r>
        <w:rPr>
          <w:rStyle w:val="Hyperlink.3"/>
          <w:rFonts w:ascii="Helvetica Neue" w:cs="Helvetica Neue" w:hAnsi="Helvetica Neue" w:eastAsia="Helvetica Neue"/>
          <w:i w:val="1"/>
          <w:iCs w:val="1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lang w:val="de-D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3"/>
          <w:rFonts w:ascii="Helvetica Neue" w:cs="Helvetica Neue" w:hAnsi="Helvetica Neue" w:eastAsia="Helvetica Neue"/>
          <w:i w:val="1"/>
          <w:iCs w:val="1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lang w:val="de-DE"/>
          <w14:textFill>
            <w14:solidFill>
              <w14:srgbClr w14:val="1155CC"/>
            </w14:solidFill>
          </w14:textFill>
        </w:rPr>
        <w:instrText xml:space="preserve"> HYPERLINK "http://www.memotransfront.uni-saarland.de/versoehnungskirche_voelklingen.shtml"</w:instrText>
      </w:r>
      <w:r>
        <w:rPr>
          <w:rStyle w:val="Hyperlink.3"/>
          <w:rFonts w:ascii="Helvetica Neue" w:cs="Helvetica Neue" w:hAnsi="Helvetica Neue" w:eastAsia="Helvetica Neue"/>
          <w:i w:val="1"/>
          <w:iCs w:val="1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lang w:val="de-D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3"/>
          <w:rFonts w:ascii="Helvetica Neue" w:hAnsi="Helvetica Neue"/>
          <w:i w:val="1"/>
          <w:iCs w:val="1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rtl w:val="0"/>
          <w:lang w:val="de-DE"/>
          <w14:textFill>
            <w14:solidFill>
              <w14:srgbClr w14:val="1155CC"/>
            </w14:solidFill>
          </w14:textFill>
        </w:rPr>
        <w:t>http://www.memotransfront.uni-saarland.de/versoehnungskirche_voelklingen.shtml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Kreisler, Georg,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Der sch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ne Heinrich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Favorit, 1958.</w:t>
      </w: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Kuczynski, Thomas,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Brosamen vom Herrentisch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Berlin: Verbrecher Verlag, 2004.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LeMO, Kooperationsprojekt zwischen Stiftung Deutsches Historisches Museum, Stiftung Haus der Geschichte der Bundesrepublik Deutschland und des Bundesarchivs, https://www.dhm.de/lemo/kapitel/ns-regime/aussenpolitik/saarabstimmung-1935.html.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Markowitsch, 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é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my,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WE ALL (Except the Others), 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Gesamtkonzeption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, 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und Textbeitr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ge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 2023.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Petrarca, Francesco,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Die Besteigung des Mont Ventoux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Lateinisch/Deutsch,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bers. und hrsg. von Kurt Steinmann, Verlag: Reclam, 1995.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Plettenberg, Inge,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Zwangsarbeit in der V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tte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hrsg. v. Meinrad Maria Grewenig, V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lklingen: Edition V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tte, 2018.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u w:val="single"/>
          <w:lang w:val="de-DE"/>
        </w:rPr>
      </w:pPr>
      <w:r>
        <w:rPr>
          <w:rStyle w:val="Ohne"/>
          <w:rFonts w:ascii="Helvetica Neue" w:hAnsi="Helvetica Neue"/>
          <w:sz w:val="28"/>
          <w:szCs w:val="28"/>
          <w:u w:val="single"/>
          <w:rtl w:val="0"/>
          <w:lang w:val="de-DE"/>
        </w:rPr>
        <w:t>Organisationen</w:t>
      </w: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Amnesty International Deutschland e. V., Berlin / </w:t>
      </w:r>
      <w:r>
        <w:rPr>
          <w:rStyle w:val="Hyperlink.4"/>
          <w:rFonts w:ascii="Helvetica Neue" w:cs="Helvetica Neue" w:hAnsi="Helvetica Neue" w:eastAsia="Helvetica Neu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4"/>
          <w:rFonts w:ascii="Helvetica Neue" w:cs="Helvetica Neue" w:hAnsi="Helvetica Neue" w:eastAsia="Helvetica Neu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instrText xml:space="preserve"> HYPERLINK "http://www.amnesty.de"</w:instrText>
      </w:r>
      <w:r>
        <w:rPr>
          <w:rStyle w:val="Hyperlink.4"/>
          <w:rFonts w:ascii="Helvetica Neue" w:cs="Helvetica Neue" w:hAnsi="Helvetica Neue" w:eastAsia="Helvetica Neu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4"/>
          <w:rFonts w:ascii="Helvetica Neue" w:hAnsi="Helvetica Neu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www.amnesty.de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Dokumentationszentrum NS-Zwangsarbeit, Berlin / </w:t>
      </w:r>
      <w:r>
        <w:rPr>
          <w:rStyle w:val="Hyperlink.5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5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instrText xml:space="preserve"> HYPERLINK "http://www.ns-zwangsarbeit.de"</w:instrText>
      </w:r>
      <w:r>
        <w:rPr>
          <w:rStyle w:val="Hyperlink.5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5"/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www.ns-zwangsarbeit.de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International Labor Organization / </w:t>
      </w:r>
      <w:r>
        <w:rPr>
          <w:rStyle w:val="Hyperlink.6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lang w:val="de-D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6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lang w:val="de-DE"/>
          <w14:textFill>
            <w14:solidFill>
              <w14:srgbClr w14:val="1155CC"/>
            </w14:solidFill>
          </w14:textFill>
        </w:rPr>
        <w:instrText xml:space="preserve"> HYPERLINK "http://www.ilo.org"</w:instrText>
      </w:r>
      <w:r>
        <w:rPr>
          <w:rStyle w:val="Hyperlink.6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lang w:val="de-D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6"/>
          <w:rFonts w:ascii="Helvetica Neue" w:hAnsi="Helvetica Neue"/>
          <w:caps w:val="0"/>
          <w:smallCaps w:val="0"/>
          <w:strike w:val="0"/>
          <w:dstrike w:val="0"/>
          <w:outline w:val="0"/>
          <w:color w:val="1155cc"/>
          <w:sz w:val="28"/>
          <w:szCs w:val="28"/>
          <w:u w:val="single" w:color="1155cc"/>
          <w:vertAlign w:val="baseline"/>
          <w:rtl w:val="0"/>
          <w:lang w:val="de-DE"/>
          <w14:textFill>
            <w14:solidFill>
              <w14:srgbClr w14:val="1155CC"/>
            </w14:solidFill>
          </w14:textFill>
        </w:rPr>
        <w:t>www.ilo.org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Rosa Luxemburg Stiftung, Berlin / </w:t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instrText xml:space="preserve"> HYPERLINK "http://www.rosalux.de"</w:instrText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 Neue" w:hAnsi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rtl w:val="0"/>
          <w:lang w:val="de-DE"/>
          <w14:textFill>
            <w14:solidFill>
              <w14:srgbClr w14:val="0000FF"/>
            </w14:solidFill>
          </w14:textFill>
        </w:rPr>
        <w:t>www.rosalux.de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Weltkulturerbe V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tte, 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https://voelklinger-huette.org/de/weltkulturerbe/zwangsarbeit/</w:t>
      </w: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Rau, Luise,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Jack Wolfskin, Puma &amp; Co: Baumwolle aus Zwangsarbeit bei deutschen Marken?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Utopia.de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17. Mai 2022, </w:t>
      </w:r>
      <w:r>
        <w:rPr>
          <w:rStyle w:val="Hyperlink.5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5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instrText xml:space="preserve"> HYPERLINK "https://utopia.de/news/jack-wolfskin-puma-co-baumwolle-aus-zwangsarbeit-bei-deutschen-marken/"</w:instrText>
      </w:r>
      <w:r>
        <w:rPr>
          <w:rStyle w:val="Hyperlink.5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lang w:val="de-DE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5"/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singl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https://utopia.de/news/jack-wolfskin-puma-co-baumwolle-aus-zwangsarbeit-bei-deutschen-marken/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6"/>
          <w:szCs w:val="26"/>
          <w:lang w:val="de-DE"/>
        </w:rPr>
      </w:pPr>
      <w:r>
        <w:rPr>
          <w:rStyle w:val="Ohne"/>
          <w:rFonts w:ascii="Helvetica Neue" w:hAnsi="Helvetica Neue"/>
          <w:sz w:val="26"/>
          <w:szCs w:val="26"/>
          <w:rtl w:val="0"/>
          <w:lang w:val="de-DE"/>
        </w:rPr>
        <w:t xml:space="preserve">Rausch, Bernd, </w:t>
      </w:r>
      <w:r>
        <w:rPr>
          <w:rStyle w:val="Ohne"/>
          <w:rFonts w:ascii="Helvetica Neue" w:hAnsi="Helvetica Neue"/>
          <w:i w:val="1"/>
          <w:iCs w:val="1"/>
          <w:sz w:val="26"/>
          <w:szCs w:val="26"/>
          <w:rtl w:val="0"/>
          <w:lang w:val="de-DE"/>
        </w:rPr>
        <w:t>Weltkulturerbe V</w:t>
      </w:r>
      <w:r>
        <w:rPr>
          <w:rStyle w:val="Ohne"/>
          <w:rFonts w:ascii="Helvetica Neue" w:hAnsi="Helvetica Neue" w:hint="default"/>
          <w:i w:val="1"/>
          <w:iCs w:val="1"/>
          <w:sz w:val="26"/>
          <w:szCs w:val="26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6"/>
          <w:szCs w:val="26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i w:val="1"/>
          <w:iCs w:val="1"/>
          <w:sz w:val="26"/>
          <w:szCs w:val="26"/>
          <w:rtl w:val="0"/>
          <w:lang w:val="de-DE"/>
        </w:rPr>
        <w:t>ü</w:t>
      </w:r>
      <w:r>
        <w:rPr>
          <w:rStyle w:val="Ohne"/>
          <w:rFonts w:ascii="Helvetica Neue" w:hAnsi="Helvetica Neue"/>
          <w:i w:val="1"/>
          <w:iCs w:val="1"/>
          <w:sz w:val="26"/>
          <w:szCs w:val="26"/>
          <w:rtl w:val="0"/>
          <w:lang w:val="de-DE"/>
        </w:rPr>
        <w:t>tte, Das Erbe der R</w:t>
      </w:r>
      <w:r>
        <w:rPr>
          <w:rStyle w:val="Ohne"/>
          <w:rFonts w:ascii="Helvetica Neue" w:hAnsi="Helvetica Neue" w:hint="default"/>
          <w:i w:val="1"/>
          <w:iCs w:val="1"/>
          <w:sz w:val="26"/>
          <w:szCs w:val="26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6"/>
          <w:szCs w:val="26"/>
          <w:rtl w:val="0"/>
          <w:lang w:val="de-DE"/>
        </w:rPr>
        <w:t xml:space="preserve">chlings, </w:t>
      </w:r>
      <w:r>
        <w:rPr>
          <w:rStyle w:val="Ohne"/>
          <w:rFonts w:ascii="Helvetica Neue" w:hAnsi="Helvetica Neue"/>
          <w:sz w:val="26"/>
          <w:szCs w:val="26"/>
          <w:rtl w:val="0"/>
          <w:lang w:val="de-DE"/>
        </w:rPr>
        <w:t>Saarbr</w:t>
      </w:r>
      <w:r>
        <w:rPr>
          <w:rStyle w:val="Ohne"/>
          <w:rFonts w:ascii="Helvetica Neue" w:hAnsi="Helvetica Neue" w:hint="default"/>
          <w:sz w:val="26"/>
          <w:szCs w:val="26"/>
          <w:rtl w:val="0"/>
          <w:lang w:val="de-DE"/>
        </w:rPr>
        <w:t>ü</w:t>
      </w:r>
      <w:r>
        <w:rPr>
          <w:rStyle w:val="Ohne"/>
          <w:rFonts w:ascii="Helvetica Neue" w:hAnsi="Helvetica Neue"/>
          <w:sz w:val="26"/>
          <w:szCs w:val="26"/>
          <w:rtl w:val="0"/>
          <w:lang w:val="de-DE"/>
        </w:rPr>
        <w:t>cken: Eigenverlag 2008.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6"/>
          <w:szCs w:val="26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Rech, Kerstin,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Der Schlager, das Saarland und die Siebziger, Saarbr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cken: Geistkirch Verlag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2017.</w:t>
      </w:r>
    </w:p>
    <w:p>
      <w:pPr>
        <w:pStyle w:val="Text A"/>
        <w:rPr>
          <w:rStyle w:val="Ohne"/>
          <w:rFonts w:ascii="Helvetica Neue" w:cs="Helvetica Neue" w:hAnsi="Helvetica Neue" w:eastAsia="Helvetica Neue"/>
          <w:outline w:val="0"/>
          <w:color w:val="ff2f92"/>
          <w:sz w:val="28"/>
          <w:szCs w:val="28"/>
          <w:u w:color="ff2f92"/>
          <w:lang w:val="de-DE"/>
          <w14:textFill>
            <w14:solidFill>
              <w14:srgbClr w14:val="FF2F92"/>
            </w14:solidFill>
          </w14:textFill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trike w:val="1"/>
          <w:dstrike w:val="0"/>
          <w:outline w:val="0"/>
          <w:color w:val="ff0000"/>
          <w:sz w:val="28"/>
          <w:szCs w:val="28"/>
          <w:u w:color="ff0000"/>
          <w:lang w:val="de-DE"/>
          <w14:textFill>
            <w14:solidFill>
              <w14:srgbClr w14:val="FF0000"/>
            </w14:solidFill>
          </w14:textFill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chling, Hermann,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Abschiedsgr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üß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e aus dem Gef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ngnis zu Rastatt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”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in: Wolfgang Hippel, 2018.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outline w:val="0"/>
          <w:color w:val="000000"/>
          <w:sz w:val="28"/>
          <w:szCs w:val="28"/>
          <w:u w:color="ff0000"/>
          <w:lang w:val="de-DE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chling, Hermann,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Brief an den Neffen Alexander 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chling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”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in:</w:t>
      </w:r>
      <w:r>
        <w:rPr>
          <w:rStyle w:val="Ohne"/>
          <w:rFonts w:ascii="Helvetica Neue" w:hAnsi="Helvetica Neue"/>
          <w:outline w:val="0"/>
          <w:color w:val="ff2f92"/>
          <w:sz w:val="28"/>
          <w:szCs w:val="28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Wolfgang Hippel, 2018</w:t>
      </w:r>
      <w:r>
        <w:rPr>
          <w:rStyle w:val="Ohne"/>
          <w:rFonts w:ascii="Helvetica Neue" w:hAnsi="Helvetica Neue"/>
          <w:outline w:val="0"/>
          <w:color w:val="000000"/>
          <w:sz w:val="28"/>
          <w:szCs w:val="28"/>
          <w:u w:color="ff2f92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outline w:val="0"/>
          <w:color w:val="ff2f92"/>
          <w:sz w:val="28"/>
          <w:szCs w:val="28"/>
          <w:u w:color="ff2f92"/>
          <w:lang w:val="de-DE"/>
          <w14:textFill>
            <w14:solidFill>
              <w14:srgbClr w14:val="FF2F92"/>
            </w14:solidFill>
          </w14:textFill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chling, Hermann,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Gedanken zum letzten Urteil des Obersten Alliierten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”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in: Wolfgang Hippel, 2018.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6"/>
          <w:szCs w:val="26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chling, Hermann,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Wir halten die Saar!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Berlin: Volk und Reich Verlag, 1934.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chlingh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 xml:space="preserve">he 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 xml:space="preserve">–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Siedlung der H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ttenarbeiter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instrText xml:space="preserve"> HYPERLINK "https://www.voelklingen-im-wandel.de"</w:instrText>
      </w:r>
      <w:r>
        <w:rPr>
          <w:rStyle w:val="Hyperlink.0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 Neue" w:hAnsi="Helvetica Neue"/>
          <w:caps w:val="0"/>
          <w:smallCaps w:val="0"/>
          <w:strike w:val="0"/>
          <w:dstrike w:val="0"/>
          <w:outline w:val="0"/>
          <w:color w:val="0000ff"/>
          <w:sz w:val="28"/>
          <w:szCs w:val="28"/>
          <w:u w:val="single" w:color="0000ff"/>
          <w:vertAlign w:val="baseline"/>
          <w:rtl w:val="0"/>
          <w:lang w:val="de-DE"/>
          <w14:textFill>
            <w14:solidFill>
              <w14:srgbClr w14:val="0000FF"/>
            </w14:solidFill>
          </w14:textFill>
        </w:rPr>
        <w:t>https://www.voelklingen-im-wandel.de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Tempest, Kae,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Verbundensein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bers. von Conny L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sch, Frankfurt a. Main: Suhrkamp, 2021.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Thunberg, Greta,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Das Klima-Buch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bers. von Michael Bischoff und Ulrike Bischoff, Frankfurt a. Main: S. Fischer Verlag, 2022.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Wilmsen, Franziska, Bildbeschreibung des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Deckengem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lde V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lklinger Vers</w:t>
      </w:r>
      <w:r>
        <w:rPr>
          <w:rStyle w:val="Ohne"/>
          <w:rFonts w:ascii="Helvetica Neue" w:hAnsi="Helvetica Neue" w:hint="default"/>
          <w:i w:val="1"/>
          <w:iCs w:val="1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hnungskirche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2023.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sz w:val="28"/>
          <w:szCs w:val="28"/>
          <w:lang w:val="de-DE"/>
        </w:rPr>
      </w:pP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Zimmermann Joey, Textbeitr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ä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ge f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r </w:t>
      </w:r>
      <w:r>
        <w:rPr>
          <w:rStyle w:val="Ohne"/>
          <w:rFonts w:ascii="Helvetica Neue" w:hAnsi="Helvetica Neue"/>
          <w:i w:val="1"/>
          <w:iCs w:val="1"/>
          <w:sz w:val="28"/>
          <w:szCs w:val="28"/>
          <w:rtl w:val="0"/>
          <w:lang w:val="de-DE"/>
        </w:rPr>
        <w:t>WE ALL (Except the Others),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 2023.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Ohne"/>
          <w:rFonts w:ascii="Helvetica Neue" w:cs="Helvetica Neue" w:hAnsi="Helvetica Neue" w:eastAsia="Helvetica Neue"/>
          <w:i w:val="1"/>
          <w:iCs w:val="1"/>
          <w:outline w:val="0"/>
          <w:color w:val="ff2f92"/>
          <w:sz w:val="28"/>
          <w:szCs w:val="28"/>
          <w:u w:color="ff2f92"/>
          <w:lang w:val="de-DE"/>
          <w14:textFill>
            <w14:solidFill>
              <w14:srgbClr w14:val="FF2F92"/>
            </w14:solidFill>
          </w14:textFill>
        </w:rPr>
      </w:pP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outline w:val="0"/>
          <w:color w:val="ff2f92"/>
          <w:sz w:val="28"/>
          <w:szCs w:val="28"/>
          <w:u w:color="ff2f92"/>
          <w:lang w:val="de-DE"/>
          <w14:textFill>
            <w14:solidFill>
              <w14:srgbClr w14:val="FF2F92"/>
            </w14:solidFill>
          </w14:textFill>
        </w:rPr>
      </w:pP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„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Zwangsarbeit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“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, V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ö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 xml:space="preserve">tte, </w:t>
      </w:r>
      <w:r>
        <w:rPr>
          <w:rStyle w:val="Hyperlink.2"/>
          <w:rFonts w:ascii="Helvetica Neue" w:cs="Helvetica Neue" w:hAnsi="Helvetica Neue" w:eastAsia="Helvetica Neue"/>
          <w:outline w:val="0"/>
          <w:color w:val="0000ff"/>
          <w:sz w:val="28"/>
          <w:szCs w:val="28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Helvetica Neue" w:cs="Helvetica Neue" w:hAnsi="Helvetica Neue" w:eastAsia="Helvetica Neue"/>
          <w:outline w:val="0"/>
          <w:color w:val="0000ff"/>
          <w:sz w:val="28"/>
          <w:szCs w:val="28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"https://voelklinger-huette.org/de/weltkulturerbe/zwangsarbeit/"</w:instrText>
      </w:r>
      <w:r>
        <w:rPr>
          <w:rStyle w:val="Hyperlink.2"/>
          <w:rFonts w:ascii="Helvetica Neue" w:cs="Helvetica Neue" w:hAnsi="Helvetica Neue" w:eastAsia="Helvetica Neue"/>
          <w:outline w:val="0"/>
          <w:color w:val="0000ff"/>
          <w:sz w:val="28"/>
          <w:szCs w:val="28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Helvetica Neue" w:hAnsi="Helvetica Neue"/>
          <w:outline w:val="0"/>
          <w:color w:val="0000ff"/>
          <w:sz w:val="28"/>
          <w:szCs w:val="28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https://voelklinger-huette.org/de/weltkulturerbe/zwangsarbeit/</w:t>
      </w:r>
      <w:r>
        <w:rPr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8"/>
          <w:szCs w:val="28"/>
          <w:rtl w:val="0"/>
          <w:lang w:val="de-DE"/>
        </w:rPr>
        <w:t>.</w:t>
      </w:r>
    </w:p>
    <w:p>
      <w:pPr>
        <w:pStyle w:val="Text A"/>
        <w:rPr>
          <w:rStyle w:val="Ohne"/>
          <w:rFonts w:ascii="Helvetica Neue" w:cs="Helvetica Neue" w:hAnsi="Helvetica Neue" w:eastAsia="Helvetica Neue"/>
          <w:i w:val="1"/>
          <w:iCs w:val="1"/>
          <w:outline w:val="0"/>
          <w:color w:val="ff2f92"/>
          <w:sz w:val="28"/>
          <w:szCs w:val="28"/>
          <w:u w:color="ff2f92"/>
          <w:lang w:val="de-DE"/>
          <w14:textFill>
            <w14:solidFill>
              <w14:srgbClr w14:val="FF2F92"/>
            </w14:solidFill>
          </w14:textFill>
        </w:rPr>
      </w:pPr>
    </w:p>
    <w:p>
      <w:pPr>
        <w:pStyle w:val="Text"/>
        <w:spacing w:line="432" w:lineRule="auto"/>
        <w:rPr>
          <w:rStyle w:val="Ohne"/>
          <w:i w:val="1"/>
          <w:iCs w:val="1"/>
          <w:sz w:val="28"/>
          <w:szCs w:val="28"/>
          <w:u w:color="ff2f92"/>
          <w:lang w:val="de-DE"/>
        </w:rPr>
      </w:pPr>
      <w:r>
        <w:rPr>
          <w:rStyle w:val="Ohne"/>
          <w:sz w:val="28"/>
          <w:szCs w:val="28"/>
          <w:u w:color="ff2f92"/>
          <w:rtl w:val="0"/>
          <w:lang w:val="de-DE"/>
        </w:rPr>
        <w:t>ZDv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 xml:space="preserve"> </w:t>
      </w:r>
      <w:r>
        <w:rPr>
          <w:rStyle w:val="Ohne"/>
          <w:sz w:val="28"/>
          <w:szCs w:val="28"/>
          <w:u w:color="ff2f92"/>
          <w:rtl w:val="0"/>
          <w:lang w:val="de-DE"/>
        </w:rPr>
        <w:t>10/5</w:t>
      </w:r>
      <w:r>
        <w:rPr>
          <w:rStyle w:val="Ohne"/>
          <w:sz w:val="28"/>
          <w:szCs w:val="28"/>
          <w:u w:color="ff2f92"/>
          <w:rtl w:val="0"/>
          <w:lang w:val="de-DE"/>
        </w:rPr>
        <w:t>,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 xml:space="preserve"> Leben in der milit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>ä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>rischen Gemeinschaft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>,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 xml:space="preserve"> </w:t>
      </w:r>
      <w:r>
        <w:rPr>
          <w:rStyle w:val="Ohne"/>
          <w:sz w:val="28"/>
          <w:szCs w:val="28"/>
          <w:u w:color="ff2f92"/>
          <w:rtl w:val="0"/>
          <w:lang w:val="de-DE"/>
        </w:rPr>
        <w:t>Dezember 1993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 xml:space="preserve"> Nachdruck: Februar 1999 mit eingearbeiteter 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>Ä</w:t>
      </w:r>
      <w:r>
        <w:rPr>
          <w:rStyle w:val="Ohne"/>
          <w:i w:val="1"/>
          <w:iCs w:val="1"/>
          <w:sz w:val="28"/>
          <w:szCs w:val="28"/>
          <w:u w:color="ff2f92"/>
          <w:rtl w:val="0"/>
          <w:lang w:val="de-DE"/>
        </w:rPr>
        <w:t>nderung 1 DSK FF140100270</w:t>
      </w:r>
    </w:p>
    <w:p>
      <w:pPr>
        <w:pStyle w:val="Text A"/>
        <w:rPr>
          <w:rStyle w:val="Ohne"/>
          <w:rFonts w:ascii="Helvetica Neue" w:cs="Helvetica Neue" w:hAnsi="Helvetica Neue" w:eastAsia="Helvetica Neue"/>
          <w:sz w:val="26"/>
          <w:szCs w:val="26"/>
          <w:lang w:val="de-DE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132"/>
        </w:tabs>
        <w:spacing w:line="168" w:lineRule="auto"/>
        <w:rPr>
          <w:rStyle w:val="Ohne"/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Copyright </w:t>
      </w:r>
      <w:r>
        <w:rPr>
          <w:rStyle w:val="Oh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WE ALL (Except the Others)</w:t>
      </w: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by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132"/>
        </w:tabs>
        <w:spacing w:line="168" w:lineRule="auto"/>
        <w:rPr>
          <w:rStyle w:val="Ohne"/>
          <w:rFonts w:ascii="Helvetica Neue" w:cs="Helvetica Neue" w:hAnsi="Helvetica Neue" w:eastAsia="Helvetica Neue"/>
          <w:sz w:val="22"/>
          <w:szCs w:val="22"/>
          <w:shd w:val="clear" w:color="auto" w:fill="ffffff"/>
          <w:lang w:val="de-DE"/>
        </w:rPr>
      </w:pP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>R</w:t>
      </w:r>
      <w:r>
        <w:rPr>
          <w:rStyle w:val="Ohne"/>
          <w:rFonts w:ascii="Helvetica Neue" w:hAnsi="Helvetica Neue" w:hint="default"/>
          <w:sz w:val="22"/>
          <w:szCs w:val="22"/>
          <w:shd w:val="clear" w:color="auto" w:fill="ffffff"/>
          <w:rtl w:val="0"/>
          <w:lang w:val="de-DE"/>
        </w:rPr>
        <w:t>é</w:t>
      </w: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>my Markowitsch, Berlin-Lucerne und Weltkulturerbe V</w:t>
      </w:r>
      <w:r>
        <w:rPr>
          <w:rStyle w:val="Ohne"/>
          <w:rFonts w:ascii="Helvetica Neue" w:hAnsi="Helvetica Neue" w:hint="default"/>
          <w:sz w:val="22"/>
          <w:szCs w:val="22"/>
          <w:shd w:val="clear" w:color="auto" w:fill="ffffff"/>
          <w:rtl w:val="0"/>
          <w:lang w:val="de-DE"/>
        </w:rPr>
        <w:t>ö</w:t>
      </w: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>lklinger H</w:t>
      </w:r>
      <w:r>
        <w:rPr>
          <w:rStyle w:val="Ohne"/>
          <w:rFonts w:ascii="Helvetica Neue" w:hAnsi="Helvetica Neue" w:hint="default"/>
          <w:sz w:val="22"/>
          <w:szCs w:val="22"/>
          <w:shd w:val="clear" w:color="auto" w:fill="ffffff"/>
          <w:rtl w:val="0"/>
          <w:lang w:val="de-DE"/>
        </w:rPr>
        <w:t>ü</w:t>
      </w: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>tte, 2023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132"/>
        </w:tabs>
        <w:spacing w:line="168" w:lineRule="auto"/>
      </w:pPr>
      <w:r>
        <w:rPr>
          <w:rStyle w:val="Hyperlink.7"/>
          <w:sz w:val="22"/>
          <w:szCs w:val="22"/>
          <w:lang w:val="de-DE"/>
        </w:rPr>
        <w:fldChar w:fldCharType="begin" w:fldLock="0"/>
      </w:r>
      <w:r>
        <w:rPr>
          <w:rStyle w:val="Hyperlink.7"/>
          <w:sz w:val="22"/>
          <w:szCs w:val="22"/>
          <w:lang w:val="de-DE"/>
        </w:rPr>
        <w:instrText xml:space="preserve"> HYPERLINK "http://www.markowitsch.org"</w:instrText>
      </w:r>
      <w:r>
        <w:rPr>
          <w:rStyle w:val="Hyperlink.7"/>
          <w:sz w:val="22"/>
          <w:szCs w:val="22"/>
          <w:lang w:val="de-DE"/>
        </w:rPr>
        <w:fldChar w:fldCharType="separate" w:fldLock="0"/>
      </w:r>
      <w:r>
        <w:rPr>
          <w:rStyle w:val="Hyperlink.7"/>
          <w:sz w:val="22"/>
          <w:szCs w:val="22"/>
          <w:rtl w:val="0"/>
          <w:lang w:val="de-DE"/>
        </w:rPr>
        <w:t>www.markowitsch.org</w:t>
      </w:r>
      <w:r>
        <w:rPr>
          <w:sz w:val="22"/>
          <w:szCs w:val="22"/>
          <w:lang w:val="de-DE"/>
        </w:rPr>
        <w:fldChar w:fldCharType="end" w:fldLock="0"/>
      </w:r>
      <w:r>
        <w:rPr>
          <w:rStyle w:val="Ohne"/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 xml:space="preserve"> www.voelklinger-huette.org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Helvetica Neue" w:cs="Helvetica Neue" w:hAnsi="Helvetica Neue" w:eastAsia="Helvetica Neue"/>
      <w:caps w:val="0"/>
      <w:smallCaps w:val="0"/>
      <w:strike w:val="0"/>
      <w:dstrike w:val="0"/>
      <w:outline w:val="0"/>
      <w:color w:val="0000ff"/>
      <w:sz w:val="28"/>
      <w:szCs w:val="28"/>
      <w:u w:val="single" w:color="0000ff"/>
      <w:vertAlign w:val="baseline"/>
      <w:lang w:val="de-DE"/>
      <w14:textFill>
        <w14:solidFill>
          <w14:srgbClr w14:val="0000FF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Ohne"/>
    <w:next w:val="Hyperlink.1"/>
    <w:rPr>
      <w:sz w:val="28"/>
      <w:szCs w:val="28"/>
      <w:lang w:val="de-DE"/>
    </w:rPr>
  </w:style>
  <w:style w:type="character" w:styleId="Hyperlink.2">
    <w:name w:val="Hyperlink.2"/>
    <w:basedOn w:val="Ohne"/>
    <w:next w:val="Hyperlink.2"/>
    <w:rPr>
      <w:rFonts w:ascii="Helvetica Neue" w:cs="Helvetica Neue" w:hAnsi="Helvetica Neue" w:eastAsia="Helvetica Neue"/>
      <w:outline w:val="0"/>
      <w:color w:val="0000ff"/>
      <w:sz w:val="28"/>
      <w:szCs w:val="28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Hyperlink.3">
    <w:name w:val="Hyperlink.3"/>
    <w:basedOn w:val="Ohne"/>
    <w:next w:val="Hyperlink.3"/>
    <w:rPr>
      <w:rFonts w:ascii="Helvetica Neue" w:cs="Helvetica Neue" w:hAnsi="Helvetica Neue" w:eastAsia="Helvetica Neue"/>
      <w:i w:val="1"/>
      <w:iCs w:val="1"/>
      <w:caps w:val="0"/>
      <w:smallCaps w:val="0"/>
      <w:strike w:val="0"/>
      <w:dstrike w:val="0"/>
      <w:outline w:val="0"/>
      <w:color w:val="1155cc"/>
      <w:sz w:val="28"/>
      <w:szCs w:val="28"/>
      <w:u w:val="single" w:color="1155cc"/>
      <w:vertAlign w:val="baseline"/>
      <w:lang w:val="de-DE"/>
      <w14:textFill>
        <w14:solidFill>
          <w14:srgbClr w14:val="1155CC"/>
        </w14:solidFill>
      </w14:textFill>
    </w:rPr>
  </w:style>
  <w:style w:type="character" w:styleId="Hyperlink.4">
    <w:name w:val="Hyperlink.4"/>
    <w:basedOn w:val="Ohne"/>
    <w:next w:val="Hyperlink.4"/>
    <w:rPr>
      <w:rFonts w:ascii="Helvetica Neue" w:cs="Helvetica Neue" w:hAnsi="Helvetica Neue" w:eastAsia="Helvetica Neue"/>
      <w:i w:val="1"/>
      <w:iCs w:val="1"/>
      <w:caps w:val="0"/>
      <w:smallCaps w:val="0"/>
      <w:strike w:val="0"/>
      <w:dstrike w:val="0"/>
      <w:outline w:val="0"/>
      <w:color w:val="000000"/>
      <w:sz w:val="28"/>
      <w:szCs w:val="28"/>
      <w:u w:val="single" w:color="000000"/>
      <w:vertAlign w:val="baseline"/>
      <w:lang w:val="de-DE"/>
      <w14:textFill>
        <w14:solidFill>
          <w14:srgbClr w14:val="000000"/>
        </w14:solidFill>
      </w14:textFill>
    </w:rPr>
  </w:style>
  <w:style w:type="character" w:styleId="Hyperlink.5">
    <w:name w:val="Hyperlink.5"/>
    <w:basedOn w:val="Ohne"/>
    <w:next w:val="Hyperlink.5"/>
    <w:rPr>
      <w:rFonts w:ascii="Helvetica Neue" w:cs="Helvetica Neue" w:hAnsi="Helvetica Neue" w:eastAsia="Helvetica Neue"/>
      <w:caps w:val="0"/>
      <w:smallCaps w:val="0"/>
      <w:strike w:val="0"/>
      <w:dstrike w:val="0"/>
      <w:outline w:val="0"/>
      <w:color w:val="000000"/>
      <w:sz w:val="28"/>
      <w:szCs w:val="28"/>
      <w:u w:val="single" w:color="000000"/>
      <w:vertAlign w:val="baseline"/>
      <w:lang w:val="de-DE"/>
      <w14:textFill>
        <w14:solidFill>
          <w14:srgbClr w14:val="000000"/>
        </w14:solidFill>
      </w14:textFill>
    </w:rPr>
  </w:style>
  <w:style w:type="character" w:styleId="Hyperlink.6">
    <w:name w:val="Hyperlink.6"/>
    <w:basedOn w:val="Ohne"/>
    <w:next w:val="Hyperlink.6"/>
    <w:rPr>
      <w:rFonts w:ascii="Helvetica Neue" w:cs="Helvetica Neue" w:hAnsi="Helvetica Neue" w:eastAsia="Helvetica Neue"/>
      <w:caps w:val="0"/>
      <w:smallCaps w:val="0"/>
      <w:strike w:val="0"/>
      <w:dstrike w:val="0"/>
      <w:outline w:val="0"/>
      <w:color w:val="1155cc"/>
      <w:sz w:val="28"/>
      <w:szCs w:val="28"/>
      <w:u w:val="single" w:color="1155cc"/>
      <w:vertAlign w:val="baseline"/>
      <w:lang w:val="de-DE"/>
      <w14:textFill>
        <w14:solidFill>
          <w14:srgbClr w14:val="1155CC"/>
        </w14:solidFill>
      </w14:textFill>
    </w:rPr>
  </w:style>
  <w:style w:type="character" w:styleId="Hyperlink.7">
    <w:name w:val="Hyperlink.7"/>
    <w:basedOn w:val="Ohne"/>
    <w:next w:val="Hyperlink.7"/>
    <w:rPr>
      <w:rFonts w:ascii="Helvetica Neue" w:cs="Helvetica Neue" w:hAnsi="Helvetica Neue" w:eastAsia="Helvetica Neue"/>
      <w:outline w:val="0"/>
      <w:color w:val="0000ff"/>
      <w:u w:val="single" w:color="0000ff"/>
      <w:shd w:val="clear" w:color="auto" w:fill="ffff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